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C6" w:rsidRPr="00C86A81" w:rsidRDefault="00343CC6" w:rsidP="002A03AD">
      <w:pPr>
        <w:pStyle w:val="a3"/>
        <w:jc w:val="center"/>
        <w:rPr>
          <w:sz w:val="28"/>
          <w:szCs w:val="28"/>
        </w:rPr>
      </w:pPr>
      <w:r w:rsidRPr="00C86A81">
        <w:rPr>
          <w:sz w:val="28"/>
          <w:szCs w:val="28"/>
        </w:rPr>
        <w:t>Ситуация: ПОЖАР В КАБИНЕ ЛИФТА</w:t>
      </w: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Причины, по которым может возникнуть пожар в кабине лифта:</w:t>
      </w:r>
    </w:p>
    <w:p w:rsidR="00C86A81" w:rsidRDefault="00C86A81" w:rsidP="00C86A81">
      <w:pPr>
        <w:pStyle w:val="a3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86A81">
        <w:rPr>
          <w:sz w:val="28"/>
          <w:szCs w:val="28"/>
        </w:rPr>
        <w:t>  - короткое замыкание электропроводки;</w:t>
      </w:r>
    </w:p>
    <w:p w:rsidR="00C86A81" w:rsidRDefault="00343CC6" w:rsidP="00C86A81">
      <w:pPr>
        <w:pStyle w:val="a3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   </w:t>
      </w:r>
      <w:r w:rsidR="00C86A81">
        <w:rPr>
          <w:sz w:val="28"/>
          <w:szCs w:val="28"/>
        </w:rPr>
        <w:tab/>
      </w:r>
      <w:r w:rsidR="00C86A81" w:rsidRPr="00C86A81">
        <w:rPr>
          <w:sz w:val="28"/>
          <w:szCs w:val="28"/>
        </w:rPr>
        <w:t xml:space="preserve">- </w:t>
      </w:r>
      <w:r w:rsidRPr="00C86A81">
        <w:rPr>
          <w:sz w:val="28"/>
          <w:szCs w:val="28"/>
        </w:rPr>
        <w:t xml:space="preserve"> </w:t>
      </w:r>
      <w:r w:rsidR="00C86A81" w:rsidRPr="00C86A81">
        <w:rPr>
          <w:sz w:val="28"/>
          <w:szCs w:val="28"/>
        </w:rPr>
        <w:t xml:space="preserve">брошенные на пол или в шахту, где всегда есть мусор и смазочные масла, непогашенные спички, окурки сигарет; </w:t>
      </w:r>
    </w:p>
    <w:p w:rsidR="00343CC6" w:rsidRPr="00C86A81" w:rsidRDefault="00C86A81" w:rsidP="00C86A81">
      <w:pPr>
        <w:pStyle w:val="a3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86A81">
        <w:rPr>
          <w:sz w:val="28"/>
          <w:szCs w:val="28"/>
        </w:rPr>
        <w:t xml:space="preserve">  - </w:t>
      </w:r>
      <w:r w:rsidR="00343CC6" w:rsidRPr="00C86A81">
        <w:rPr>
          <w:sz w:val="28"/>
          <w:szCs w:val="28"/>
        </w:rPr>
        <w:t>игры детей с огнем.</w:t>
      </w: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Действия при пожаре в кабине лифта:</w:t>
      </w:r>
    </w:p>
    <w:p w:rsidR="00C86A81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 xml:space="preserve">При первых же признаках возгорания в кабине или шахте немедленно сообщите об этом </w:t>
      </w:r>
      <w:r w:rsidRPr="00C86A81">
        <w:rPr>
          <w:sz w:val="28"/>
          <w:szCs w:val="28"/>
        </w:rPr>
        <w:t xml:space="preserve">в пожарную охрану по телефону 01 или 112 и </w:t>
      </w:r>
      <w:r w:rsidR="00343CC6" w:rsidRPr="00C86A81">
        <w:rPr>
          <w:sz w:val="28"/>
          <w:szCs w:val="28"/>
        </w:rPr>
        <w:t xml:space="preserve">диспетчеру ГРЭП, нажав кнопку "ВЫЗОВ" в кабине. </w:t>
      </w:r>
    </w:p>
    <w:p w:rsid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 xml:space="preserve">Если лифт движется, не останавливайте его сами, а дождитесь остановки. </w:t>
      </w:r>
    </w:p>
    <w:p w:rsidR="00C86A81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 xml:space="preserve">Выйдя из кабины, заблокируйте двери первым попавшимся под руки предметом, чтобы никто не смог вызвать лифт снова и оказаться в ловушке. </w:t>
      </w: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>Попросите соседей помочь вам потушить очаг загорания, если это возможно. При тушении огня в кабину не входите, так как она может самопроизвольно двинуться из-за замыкания горящих проводов. Кабина находится под напряжением, поэтому опасно тушить очаг возгорания водой — используйте плотную сухую ткань, углекислотный или порошковый огнетушитель, сухой песок.</w:t>
      </w: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>Если в результате короткого замыкания проводов лифт остановился между этажами, а очаг возгорания находится вне кабины и потушить его невозможно, кричите, стучите по стенам кабины, зовите на помощь. 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можно, открыв внутренние двери, нажать на рычаг с роликом во внешней двери этажа и открыть ее изнутри. Будьте очень осторожны при выходе из лифта: не упадите в шахту.</w:t>
      </w: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-</w:t>
      </w:r>
      <w:r w:rsidR="00343CC6" w:rsidRPr="00C86A81">
        <w:rPr>
          <w:sz w:val="28"/>
          <w:szCs w:val="28"/>
        </w:rPr>
        <w:t xml:space="preserve"> При невозможности самостоятельно выйти из лифта до прибытия помощи закройте нос и рот носовым платком, рукавом одежды, смочив его водой, молоком, даже мочой, сохраняйте выдержку и спокойствие.</w:t>
      </w:r>
    </w:p>
    <w:p w:rsidR="00D02DDA" w:rsidRDefault="00D02DDA" w:rsidP="00C86A81">
      <w:pPr>
        <w:pStyle w:val="a3"/>
        <w:jc w:val="right"/>
        <w:rPr>
          <w:sz w:val="28"/>
          <w:szCs w:val="28"/>
        </w:rPr>
      </w:pPr>
    </w:p>
    <w:p w:rsidR="00C86A81" w:rsidRDefault="00C86A81" w:rsidP="00C86A8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ОНДПР Центрального района</w:t>
      </w:r>
    </w:p>
    <w:p w:rsidR="00C86A81" w:rsidRPr="00C86A81" w:rsidRDefault="00BE5814" w:rsidP="00C86A8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22.1</w:t>
      </w:r>
      <w:r w:rsidR="00C86A81">
        <w:rPr>
          <w:sz w:val="28"/>
          <w:szCs w:val="28"/>
        </w:rPr>
        <w:t>1.</w:t>
      </w:r>
      <w:r>
        <w:rPr>
          <w:sz w:val="28"/>
          <w:szCs w:val="28"/>
        </w:rPr>
        <w:t>2022</w:t>
      </w:r>
      <w:bookmarkStart w:id="0" w:name="_GoBack"/>
      <w:bookmarkEnd w:id="0"/>
    </w:p>
    <w:sectPr w:rsidR="00C86A81" w:rsidRPr="00C86A81" w:rsidSect="00D0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CC6"/>
    <w:rsid w:val="001861CD"/>
    <w:rsid w:val="001D748E"/>
    <w:rsid w:val="002A03AD"/>
    <w:rsid w:val="00343CC6"/>
    <w:rsid w:val="00BE5814"/>
    <w:rsid w:val="00C86A81"/>
    <w:rsid w:val="00D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3600"/>
  <w15:docId w15:val="{FE7152DD-6149-4E78-B8D4-6FEFA4EB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Company>Grizli777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dcterms:created xsi:type="dcterms:W3CDTF">2017-01-05T17:13:00Z</dcterms:created>
  <dcterms:modified xsi:type="dcterms:W3CDTF">2022-11-30T08:39:00Z</dcterms:modified>
</cp:coreProperties>
</file>