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C9" w:rsidRDefault="004C4BC9" w:rsidP="004C4BC9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Уроки пожарной безопасности для школьников Центрального района </w:t>
      </w:r>
    </w:p>
    <w:p w:rsidR="004C4BC9" w:rsidRDefault="004C4BC9" w:rsidP="004C4BC9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8"/>
        </w:rPr>
        <w:t>пожаробезопасного</w:t>
      </w:r>
      <w:proofErr w:type="spellEnd"/>
      <w:r>
        <w:rPr>
          <w:rFonts w:ascii="Times New Roman" w:hAnsi="Times New Roman" w:cs="Times New Roman"/>
          <w:sz w:val="28"/>
        </w:rPr>
        <w:t xml:space="preserve"> образа жизни у подрастающего поколения является одной из важных задач, которая стоит перед сотрудниками </w:t>
      </w:r>
      <w:r w:rsidR="009C739F">
        <w:rPr>
          <w:rFonts w:ascii="Times New Roman" w:hAnsi="Times New Roman" w:cs="Times New Roman"/>
          <w:sz w:val="28"/>
        </w:rPr>
        <w:t>МЧС</w:t>
      </w:r>
      <w:r>
        <w:rPr>
          <w:rFonts w:ascii="Times New Roman" w:hAnsi="Times New Roman" w:cs="Times New Roman"/>
          <w:sz w:val="28"/>
        </w:rPr>
        <w:t xml:space="preserve">. В рамках данной работы инспекторами Отдела надзорной деятельности и профилактической работы Центрального района </w:t>
      </w:r>
      <w:proofErr w:type="gramStart"/>
      <w:r w:rsidR="009C739F">
        <w:rPr>
          <w:rFonts w:ascii="Times New Roman" w:hAnsi="Times New Roman" w:cs="Times New Roman"/>
          <w:sz w:val="28"/>
        </w:rPr>
        <w:t>проводятся</w:t>
      </w:r>
      <w:proofErr w:type="gramEnd"/>
      <w:r w:rsidR="009C739F">
        <w:rPr>
          <w:rFonts w:ascii="Times New Roman" w:hAnsi="Times New Roman" w:cs="Times New Roman"/>
          <w:sz w:val="28"/>
        </w:rPr>
        <w:t xml:space="preserve"> в том числе и уроки для школьников.</w:t>
      </w:r>
    </w:p>
    <w:p w:rsidR="004C4BC9" w:rsidRDefault="004C4BC9" w:rsidP="004C4BC9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Так, инспекторы</w:t>
      </w:r>
      <w:r w:rsidR="009C739F">
        <w:rPr>
          <w:rFonts w:ascii="Times New Roman" w:hAnsi="Times New Roman" w:cs="Times New Roman"/>
          <w:sz w:val="28"/>
        </w:rPr>
        <w:t xml:space="preserve"> в очередной раз</w:t>
      </w:r>
      <w:r>
        <w:rPr>
          <w:rFonts w:ascii="Times New Roman" w:hAnsi="Times New Roman" w:cs="Times New Roman"/>
          <w:sz w:val="28"/>
        </w:rPr>
        <w:t xml:space="preserve"> побывали в гостях у учеников ряда школ района и напомнили основные правила </w:t>
      </w:r>
      <w:r w:rsidR="009C739F">
        <w:rPr>
          <w:rFonts w:ascii="Times New Roman" w:hAnsi="Times New Roman" w:cs="Times New Roman"/>
          <w:sz w:val="28"/>
        </w:rPr>
        <w:t>пожарной безопасности</w:t>
      </w:r>
      <w:r>
        <w:rPr>
          <w:rFonts w:ascii="Times New Roman" w:hAnsi="Times New Roman" w:cs="Times New Roman"/>
          <w:sz w:val="28"/>
        </w:rPr>
        <w:t>. Ребята вместе с сотрудниками МЧС вспомнили основные причины возникновения пожаров, порядок действий при возгорании, правила использования первичных средств пожаротушения. В ходе проведения уроков школьникам напомнили о правилах пожарной безопасности в весенне-летний пожароопасный период, а также рассказали о гер</w:t>
      </w:r>
      <w:r w:rsidR="009C739F">
        <w:rPr>
          <w:rFonts w:ascii="Times New Roman" w:hAnsi="Times New Roman" w:cs="Times New Roman"/>
          <w:sz w:val="28"/>
        </w:rPr>
        <w:t>оической профессии спасателя. На все вопросы ребят сотрудники МЧС дали развернутые ответы.</w:t>
      </w:r>
    </w:p>
    <w:p w:rsidR="00832AD5" w:rsidRDefault="00832AD5" w:rsidP="004C4BC9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8F2928" w:rsidRDefault="00832AD5" w:rsidP="00832AD5">
      <w:pPr>
        <w:jc w:val="center"/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23051C6E" wp14:editId="16205F69">
            <wp:extent cx="2895600" cy="2174807"/>
            <wp:effectExtent l="0" t="0" r="0" b="0"/>
            <wp:docPr id="2" name="Рисунок 2" descr="C:\Users\svetl\AppData\Local\Microsoft\Windows\INetCache\Content.Word\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vetl\AppData\Local\Microsoft\Windows\INetCache\Content.Word\1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633" cy="218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891462" cy="2171700"/>
            <wp:effectExtent l="0" t="0" r="4445" b="0"/>
            <wp:docPr id="3" name="Рисунок 3" descr="C:\Users\svetl\AppData\Local\Microsoft\Windows\INetCache\Content.Word\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vetl\AppData\Local\Microsoft\Windows\INetCache\Content.Word\2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855" cy="217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870199" cy="2146517"/>
            <wp:effectExtent l="0" t="0" r="6985" b="6350"/>
            <wp:docPr id="1" name="Рисунок 1" descr="C:\Users\svetl\AppData\Local\Microsoft\Windows\INetCache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vetl\AppData\Local\Microsoft\Windows\INetCache\Content.Word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666" cy="214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2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85"/>
    <w:rsid w:val="00433685"/>
    <w:rsid w:val="004C4BC9"/>
    <w:rsid w:val="00832AD5"/>
    <w:rsid w:val="008F2928"/>
    <w:rsid w:val="009C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svetl</cp:lastModifiedBy>
  <cp:revision>5</cp:revision>
  <dcterms:created xsi:type="dcterms:W3CDTF">2022-04-20T09:11:00Z</dcterms:created>
  <dcterms:modified xsi:type="dcterms:W3CDTF">2022-04-21T10:46:00Z</dcterms:modified>
</cp:coreProperties>
</file>